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630" w14:textId="69CAF7BD" w:rsidR="00DA0F63" w:rsidRPr="00DA0F63" w:rsidRDefault="00DA0F63" w:rsidP="00D475B7">
      <w:pPr>
        <w:pStyle w:val="NormalWeb"/>
        <w:spacing w:before="0" w:beforeAutospacing="0" w:after="0" w:afterAutospacing="0"/>
        <w:rPr>
          <w:rFonts w:ascii="Montserrat" w:hAnsi="Montserrat" w:cs="Times New Roman"/>
          <w:b/>
          <w:bCs/>
          <w:sz w:val="28"/>
          <w:szCs w:val="28"/>
        </w:rPr>
      </w:pPr>
      <w:r>
        <w:rPr>
          <w:rFonts w:ascii="Montserrat" w:hAnsi="Montserrat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BE2C090" wp14:editId="3F3D89C6">
                <wp:extent cx="3438525" cy="371475"/>
                <wp:effectExtent l="0" t="0" r="9525" b="952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71475"/>
                        </a:xfrm>
                        <a:prstGeom prst="rect">
                          <a:avLst/>
                        </a:prstGeom>
                        <a:solidFill>
                          <a:srgbClr val="38B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2C848" w14:textId="5A15D380" w:rsidR="00BB7C5B" w:rsidRPr="00BB7C5B" w:rsidRDefault="00BB7C5B" w:rsidP="00BB7C5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B7C5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POSTS RESEAUX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2C090" id="Rectangle 11" o:spid="_x0000_s1026" style="width:270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" fillcolor="#38b087" stroked="f" strokeweight="1pt">
                <v:textbox>
                  <w:txbxContent>
                    <w:p w14:paraId="3542C848" w14:textId="5A15D380" w:rsidR="00BB7C5B" w:rsidRPr="00BB7C5B" w:rsidRDefault="00BB7C5B" w:rsidP="00BB7C5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B7C5B">
                        <w:rPr>
                          <w:rFonts w:cstheme="minorHAnsi"/>
                          <w:sz w:val="32"/>
                          <w:szCs w:val="32"/>
                        </w:rPr>
                        <w:t>POSTS RESEAUX SOCIAUX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265814" w14:textId="77777777" w:rsidR="00BB7C5B" w:rsidRDefault="00BB7C5B" w:rsidP="00D475B7">
      <w:pPr>
        <w:pStyle w:val="NormalWeb"/>
        <w:spacing w:before="0" w:beforeAutospacing="0" w:after="0" w:afterAutospacing="0"/>
        <w:rPr>
          <w:rFonts w:ascii="Montserrat" w:hAnsi="Montserrat" w:cs="Times New Roman"/>
          <w:sz w:val="20"/>
          <w:szCs w:val="20"/>
        </w:rPr>
      </w:pPr>
    </w:p>
    <w:p w14:paraId="0D28BE9C" w14:textId="2A8F0E5A" w:rsidR="00DA0F63" w:rsidRPr="002B6A2B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>Vous pouvez reprendre ou simplement vous inspirer de ces posts.</w:t>
      </w:r>
      <w:r w:rsidRPr="002B6A2B">
        <w:rPr>
          <w:rFonts w:asciiTheme="minorHAnsi" w:hAnsiTheme="minorHAnsi" w:cstheme="minorHAnsi"/>
          <w:i/>
          <w:iCs/>
        </w:rPr>
        <w:br/>
        <w:t>L’idée ici est de créer une campagne en déclinant un post par bénéfice/avantage à la méthode.</w:t>
      </w:r>
    </w:p>
    <w:p w14:paraId="47964961" w14:textId="530DD8BF" w:rsidR="00DA0F63" w:rsidRPr="002B6A2B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>Les visuels associés sont intégrés pour info, mais vous pouvez les retrouver en bonne définition et au format dans le dossier dédié.</w:t>
      </w:r>
    </w:p>
    <w:p w14:paraId="5540FD4A" w14:textId="698142F1" w:rsidR="00BB7C5B" w:rsidRPr="002B6A2B" w:rsidRDefault="00BB7C5B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1EF20087" w14:textId="0440CDF2" w:rsidR="00BB7C5B" w:rsidRPr="002B6A2B" w:rsidRDefault="00BB7C5B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 xml:space="preserve">Les posts sont proposés pour le format Facebook et </w:t>
      </w:r>
      <w:r w:rsidR="002432ED" w:rsidRPr="002B6A2B">
        <w:rPr>
          <w:rFonts w:asciiTheme="minorHAnsi" w:hAnsiTheme="minorHAnsi" w:cstheme="minorHAnsi"/>
          <w:i/>
          <w:iCs/>
        </w:rPr>
        <w:t>LinkedIn</w:t>
      </w:r>
      <w:r w:rsidRPr="002B6A2B">
        <w:rPr>
          <w:rFonts w:asciiTheme="minorHAnsi" w:hAnsiTheme="minorHAnsi" w:cstheme="minorHAnsi"/>
          <w:i/>
          <w:iCs/>
        </w:rPr>
        <w:t>.</w:t>
      </w:r>
    </w:p>
    <w:p w14:paraId="4F2DF51D" w14:textId="4EF48312" w:rsidR="00DA0F63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5552687" w14:textId="7EB3CC7A" w:rsidR="00CB45E4" w:rsidRDefault="00CB45E4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2B85071" w14:textId="77777777" w:rsidR="00CB45E4" w:rsidRPr="00BB7C5B" w:rsidRDefault="00CB45E4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161AA05" w14:textId="59741B06" w:rsidR="00D475B7" w:rsidRPr="00BB7C5B" w:rsidRDefault="00BB7C5B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inline distT="0" distB="0" distL="0" distR="0" wp14:anchorId="2C837DFB" wp14:editId="23507E08">
                <wp:extent cx="1304925" cy="342900"/>
                <wp:effectExtent l="0" t="0" r="28575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17EF6" w14:textId="61FFCA80" w:rsidR="00BB7C5B" w:rsidRDefault="00BB7C5B" w:rsidP="00BB7C5B">
                            <w:pPr>
                              <w:jc w:val="center"/>
                            </w:pPr>
                            <w:r w:rsidRPr="00BB7C5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37DFB" id="Rectangle 12" o:spid="_x0000_s1027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" fillcolor="#0078a3" strokecolor="#1f3763 [1604]" strokeweight="1pt">
                <v:textbox>
                  <w:txbxContent>
                    <w:p w14:paraId="5C617EF6" w14:textId="61FFCA80" w:rsidR="00BB7C5B" w:rsidRDefault="00BB7C5B" w:rsidP="00BB7C5B">
                      <w:pPr>
                        <w:jc w:val="center"/>
                      </w:pPr>
                      <w:r w:rsidRPr="00BB7C5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FACEBOOK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294807" w14:textId="088DD57E" w:rsidR="00D475B7" w:rsidRDefault="00D475B7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8B087"/>
        </w:rPr>
      </w:pPr>
    </w:p>
    <w:p w14:paraId="4443E949" w14:textId="77777777" w:rsidR="00C116AA" w:rsidRPr="008E0DE5" w:rsidRDefault="00C116AA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8B087"/>
        </w:rPr>
      </w:pPr>
    </w:p>
    <w:p w14:paraId="402BDBEC" w14:textId="4D2F8C0E" w:rsidR="00BB7C5B" w:rsidRPr="00CB45E4" w:rsidRDefault="00BB7C5B" w:rsidP="00BB7C5B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t>Post 1</w:t>
      </w:r>
    </w:p>
    <w:p w14:paraId="41AB6958" w14:textId="06E2A6F6" w:rsidR="004D0FFB" w:rsidRPr="008E0DE5" w:rsidRDefault="008E222F" w:rsidP="00D475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0DE5">
        <w:rPr>
          <w:rFonts w:eastAsia="Times New Roman" w:cstheme="minorHAnsi"/>
          <w:b/>
          <w:bCs/>
          <w:sz w:val="24"/>
          <w:szCs w:val="24"/>
          <w:lang w:eastAsia="fr-FR"/>
        </w:rPr>
        <w:t>Les métrés</w:t>
      </w:r>
      <w:r w:rsidR="00910E93"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910E93" w:rsidRPr="008E0DE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4CF"/>
          </mc:Choice>
          <mc:Fallback>
            <w:t>📏</w:t>
          </mc:Fallback>
        </mc:AlternateContent>
      </w:r>
      <w:r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4D0FFB" w:rsidRPr="008E0DE5">
        <w:rPr>
          <w:rFonts w:eastAsia="Times New Roman" w:cstheme="minorHAnsi"/>
          <w:b/>
          <w:bCs/>
          <w:sz w:val="24"/>
          <w:szCs w:val="24"/>
          <w:lang w:eastAsia="fr-FR"/>
        </w:rPr>
        <w:t>sur chantier</w:t>
      </w:r>
      <w:r w:rsidR="00BF7CA3"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? </w:t>
      </w:r>
      <w:r w:rsidRPr="008E0DE5">
        <w:rPr>
          <w:rFonts w:eastAsia="Times New Roman" w:cstheme="minorHAnsi"/>
          <w:b/>
          <w:bCs/>
          <w:sz w:val="24"/>
          <w:szCs w:val="24"/>
          <w:lang w:eastAsia="fr-FR"/>
        </w:rPr>
        <w:t>Vite fait et bien fait</w:t>
      </w:r>
      <w:r w:rsidR="00BF7CA3" w:rsidRPr="008E0DE5">
        <w:rPr>
          <w:rFonts w:eastAsia="Times New Roman" w:cstheme="minorHAnsi"/>
          <w:b/>
          <w:bCs/>
          <w:sz w:val="24"/>
          <w:szCs w:val="24"/>
          <w:lang w:eastAsia="fr-FR"/>
        </w:rPr>
        <w:t> !</w:t>
      </w:r>
      <w:r w:rsidR="00910E93"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910E93" w:rsidRPr="008E0DE5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fr-FR"/>
        </w:rPr>
        <mc:AlternateContent>
          <mc:Choice Requires="w16se">
            <w16se:symEx w16se:font="Segoe UI Emoji" w16se:char="23F1"/>
          </mc:Choice>
          <mc:Fallback>
            <w:t>⏱</w:t>
          </mc:Fallback>
        </mc:AlternateContent>
      </w:r>
      <w:r w:rsidR="00910E93"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910E93" w:rsidRPr="008E0DE5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fr-FR"/>
        </w:rPr>
        <mc:AlternateContent>
          <mc:Choice Requires="w16se">
            <w16se:symEx w16se:font="Segoe UI Emoji" w16se:char="1F44C"/>
          </mc:Choice>
          <mc:Fallback>
            <w:t>👌</w:t>
          </mc:Fallback>
        </mc:AlternateContent>
      </w:r>
      <w:r w:rsidR="00910E93" w:rsidRPr="008E0DE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2E4EF62F" w14:textId="0E690F89" w:rsidR="00F51A66" w:rsidRDefault="00BF7CA3" w:rsidP="00D475B7">
      <w:pPr>
        <w:spacing w:after="0" w:line="240" w:lineRule="auto"/>
        <w:jc w:val="both"/>
        <w:rPr>
          <w:rFonts w:cstheme="minorHAnsi"/>
        </w:rPr>
      </w:pPr>
      <w:r w:rsidRPr="008E0DE5">
        <w:rPr>
          <w:rFonts w:cstheme="minorHAnsi"/>
        </w:rPr>
        <w:t xml:space="preserve">Grâce aux outils de numérisation 3D, </w:t>
      </w:r>
      <w:r w:rsidR="00827EA7" w:rsidRPr="008E0DE5">
        <w:rPr>
          <w:rFonts w:cstheme="minorHAnsi"/>
        </w:rPr>
        <w:t>terminée</w:t>
      </w:r>
      <w:r w:rsidRPr="008E0DE5">
        <w:rPr>
          <w:rFonts w:cstheme="minorHAnsi"/>
        </w:rPr>
        <w:t xml:space="preserve"> </w:t>
      </w:r>
      <w:r w:rsidRPr="008E0DE5">
        <w:rPr>
          <w:rFonts w:eastAsia="Times New Roman" w:cstheme="minorHAnsi"/>
        </w:rPr>
        <w:t>la prise de côtes</w:t>
      </w:r>
      <w:r w:rsidR="00827EA7" w:rsidRPr="008E0DE5">
        <w:rPr>
          <w:rFonts w:eastAsia="Times New Roman" w:cstheme="minorHAnsi"/>
        </w:rPr>
        <w:t xml:space="preserve"> qui n’en finit plus avec </w:t>
      </w:r>
      <w:r w:rsidRPr="008E0DE5">
        <w:rPr>
          <w:rFonts w:eastAsia="Times New Roman" w:cstheme="minorHAnsi"/>
          <w:lang w:eastAsia="fr-FR"/>
        </w:rPr>
        <w:t xml:space="preserve">la </w:t>
      </w:r>
      <w:r w:rsidRPr="008E0DE5">
        <w:rPr>
          <w:rFonts w:cstheme="minorHAnsi"/>
        </w:rPr>
        <w:t xml:space="preserve">traditionnelle méthode du métré : à l’aide d’une </w:t>
      </w:r>
      <w:r w:rsidR="002432ED" w:rsidRPr="008E0DE5">
        <w:rPr>
          <w:rFonts w:cstheme="minorHAnsi"/>
        </w:rPr>
        <w:t>tablette ou</w:t>
      </w:r>
      <w:r w:rsidRPr="008E0DE5">
        <w:rPr>
          <w:rFonts w:cstheme="minorHAnsi"/>
        </w:rPr>
        <w:t xml:space="preserve"> d’un smartphone</w:t>
      </w:r>
      <w:r w:rsidR="00910E93" w:rsidRPr="008E0DE5">
        <w:rPr>
          <w:rFonts w:cstheme="minorHAnsi"/>
        </w:rPr>
        <w:t xml:space="preserve"> </w:t>
      </w:r>
      <w:r w:rsidR="00910E93" w:rsidRPr="008E0DE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  <w:r w:rsidRPr="008E0DE5">
        <w:rPr>
          <w:rFonts w:cstheme="minorHAnsi"/>
        </w:rPr>
        <w:t xml:space="preserve">, </w:t>
      </w:r>
      <w:r w:rsidR="004D0FFB" w:rsidRPr="008E0DE5">
        <w:rPr>
          <w:rFonts w:cstheme="minorHAnsi"/>
        </w:rPr>
        <w:t>scannez les pièces une à une</w:t>
      </w:r>
      <w:r w:rsidRPr="008E0DE5">
        <w:rPr>
          <w:rFonts w:cstheme="minorHAnsi"/>
        </w:rPr>
        <w:t xml:space="preserve">, </w:t>
      </w:r>
      <w:r w:rsidR="004D0FFB" w:rsidRPr="008E0DE5">
        <w:rPr>
          <w:rFonts w:cstheme="minorHAnsi"/>
        </w:rPr>
        <w:t xml:space="preserve">ajoutez toutes les photos, annotations, données numériques et nuages de points que vous jugez nécessaire, et le tour est joué ! </w:t>
      </w:r>
    </w:p>
    <w:p w14:paraId="3A70AF0F" w14:textId="77777777" w:rsidR="00174DCC" w:rsidRPr="008E0DE5" w:rsidRDefault="00174DCC" w:rsidP="00D475B7">
      <w:pPr>
        <w:spacing w:after="0" w:line="240" w:lineRule="auto"/>
        <w:jc w:val="both"/>
        <w:rPr>
          <w:rFonts w:cstheme="minorHAnsi"/>
        </w:rPr>
      </w:pPr>
    </w:p>
    <w:p w14:paraId="764F9C61" w14:textId="77777777" w:rsidR="00174DCC" w:rsidRDefault="00F51A66" w:rsidP="00D475B7">
      <w:pPr>
        <w:spacing w:after="0" w:line="240" w:lineRule="auto"/>
        <w:jc w:val="both"/>
        <w:rPr>
          <w:rFonts w:cstheme="minorHAnsi"/>
        </w:rPr>
      </w:pPr>
      <w:r w:rsidRPr="00BB7C5B">
        <w:rPr>
          <w:rFonts w:cstheme="minorHAnsi"/>
          <w:sz w:val="24"/>
          <w:szCs w:val="24"/>
        </w:rPr>
        <w:sym w:font="Wingdings" w:char="F0E0"/>
      </w:r>
      <w:r w:rsidRPr="00BB7C5B">
        <w:rPr>
          <w:rFonts w:cstheme="minorHAnsi"/>
          <w:sz w:val="24"/>
          <w:szCs w:val="24"/>
        </w:rPr>
        <w:t xml:space="preserve"> </w:t>
      </w:r>
      <w:r w:rsidR="00547780" w:rsidRPr="008E0DE5">
        <w:rPr>
          <w:rFonts w:cstheme="minorHAnsi"/>
        </w:rPr>
        <w:t>Numériser l’existant, un projet du programme PROFEEL :</w:t>
      </w:r>
    </w:p>
    <w:p w14:paraId="48D38CEF" w14:textId="6FC18CA8" w:rsidR="00547780" w:rsidRDefault="002432ED" w:rsidP="00D475B7">
      <w:pPr>
        <w:spacing w:after="0" w:line="240" w:lineRule="auto"/>
        <w:jc w:val="both"/>
        <w:rPr>
          <w:rStyle w:val="Lienhypertexte"/>
          <w:rFonts w:cstheme="minorHAnsi"/>
        </w:rPr>
      </w:pPr>
      <w:hyperlink r:id="rId7" w:history="1">
        <w:r w:rsidR="00174DCC" w:rsidRPr="00A02C38">
          <w:rPr>
            <w:rStyle w:val="Lienhypertexte"/>
            <w:rFonts w:cstheme="minorHAnsi"/>
          </w:rPr>
          <w:t>https://programmeprofeel.fr/projets/numeriser-lexistant/</w:t>
        </w:r>
      </w:hyperlink>
    </w:p>
    <w:p w14:paraId="1AEF3768" w14:textId="0FF9221D" w:rsidR="008E0DE5" w:rsidRDefault="008E0DE5" w:rsidP="00D475B7">
      <w:pPr>
        <w:spacing w:after="0" w:line="240" w:lineRule="auto"/>
        <w:jc w:val="both"/>
        <w:rPr>
          <w:rStyle w:val="Lienhypertexte"/>
          <w:rFonts w:cstheme="minorHAnsi"/>
        </w:rPr>
      </w:pPr>
    </w:p>
    <w:p w14:paraId="639E7D63" w14:textId="78CDF635" w:rsidR="008E0DE5" w:rsidRDefault="00033FFE" w:rsidP="00D475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0CC74FD" wp14:editId="2C755B66">
            <wp:extent cx="2752725" cy="1444938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46" cy="14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3695" w14:textId="7C19B82F" w:rsidR="00CB45E4" w:rsidRDefault="00CB45E4" w:rsidP="00D475B7">
      <w:pPr>
        <w:spacing w:after="0" w:line="240" w:lineRule="auto"/>
        <w:jc w:val="both"/>
        <w:rPr>
          <w:rFonts w:cstheme="minorHAnsi"/>
        </w:rPr>
      </w:pPr>
    </w:p>
    <w:p w14:paraId="01BBDCE9" w14:textId="77777777" w:rsidR="00CB45E4" w:rsidRPr="008E0DE5" w:rsidRDefault="00CB45E4" w:rsidP="00D475B7">
      <w:pPr>
        <w:spacing w:after="0" w:line="240" w:lineRule="auto"/>
        <w:jc w:val="both"/>
        <w:rPr>
          <w:rFonts w:cstheme="minorHAnsi"/>
        </w:rPr>
      </w:pPr>
    </w:p>
    <w:p w14:paraId="2E60A02F" w14:textId="7C597D4B" w:rsidR="00547780" w:rsidRDefault="00547780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8960B" w14:textId="77777777" w:rsidR="00C116AA" w:rsidRPr="00BB7C5B" w:rsidRDefault="00C116AA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CA9F08" w14:textId="0068F329" w:rsidR="00BF7CA3" w:rsidRPr="00CB45E4" w:rsidRDefault="00033FFE" w:rsidP="00033FF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t>Post 2</w:t>
      </w:r>
    </w:p>
    <w:p w14:paraId="3FE4D6D0" w14:textId="544FE7A0" w:rsidR="00BF7CA3" w:rsidRPr="00033FFE" w:rsidRDefault="008E222F" w:rsidP="00D475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33FFE">
        <w:rPr>
          <w:rFonts w:cstheme="minorHAnsi"/>
          <w:b/>
          <w:bCs/>
          <w:sz w:val="24"/>
          <w:szCs w:val="24"/>
        </w:rPr>
        <w:t>Des devis sans oublis</w:t>
      </w:r>
      <w:r w:rsidR="009C0072" w:rsidRPr="00033FFE">
        <w:rPr>
          <w:rFonts w:cstheme="minorHAnsi"/>
          <w:b/>
          <w:bCs/>
          <w:sz w:val="24"/>
          <w:szCs w:val="24"/>
        </w:rPr>
        <w:t> !</w:t>
      </w:r>
      <w:r w:rsidR="00910E93" w:rsidRPr="00033FFE">
        <w:rPr>
          <w:rFonts w:cstheme="minorHAnsi"/>
          <w:b/>
          <w:bCs/>
          <w:sz w:val="24"/>
          <w:szCs w:val="24"/>
        </w:rPr>
        <w:t xml:space="preserve"> </w:t>
      </w:r>
      <w:r w:rsidR="00910E93" w:rsidRPr="00033FFE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fr-FR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</w:p>
    <w:p w14:paraId="28CFF9D9" w14:textId="1BA7F8D4" w:rsidR="00BF7CA3" w:rsidRPr="00033FFE" w:rsidRDefault="008150E7" w:rsidP="00D475B7">
      <w:pPr>
        <w:spacing w:after="0" w:line="240" w:lineRule="auto"/>
        <w:jc w:val="both"/>
        <w:rPr>
          <w:rFonts w:cstheme="minorHAnsi"/>
        </w:rPr>
      </w:pPr>
      <w:r w:rsidRPr="00033FFE">
        <w:rPr>
          <w:rFonts w:cstheme="minorHAnsi"/>
        </w:rPr>
        <w:t>Réaliser un devis dans le cadre d’un chantier de rénovation peut parfois relever du casse-tête</w:t>
      </w:r>
      <w:r w:rsidR="00910E93" w:rsidRPr="00033FFE">
        <w:rPr>
          <w:rFonts w:cstheme="minorHAnsi"/>
        </w:rPr>
        <w:t xml:space="preserve"> </w:t>
      </w:r>
      <w:r w:rsidR="00910E93" w:rsidRPr="00033FF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  <w:r w:rsidR="00387795" w:rsidRPr="00033FFE">
        <w:rPr>
          <w:rFonts w:cstheme="minorHAnsi"/>
        </w:rPr>
        <w:t xml:space="preserve">, </w:t>
      </w:r>
      <w:r w:rsidR="00B56DE6" w:rsidRPr="00033FFE">
        <w:rPr>
          <w:rFonts w:cstheme="minorHAnsi"/>
        </w:rPr>
        <w:t>de nombreux paramètres devant être pris en compte</w:t>
      </w:r>
      <w:r w:rsidR="008E222F" w:rsidRPr="00033FFE">
        <w:rPr>
          <w:rFonts w:cstheme="minorHAnsi"/>
        </w:rPr>
        <w:t xml:space="preserve"> et les oublis sont courants</w:t>
      </w:r>
      <w:r w:rsidR="00B56DE6" w:rsidRPr="00033FFE">
        <w:rPr>
          <w:rFonts w:cstheme="minorHAnsi"/>
        </w:rPr>
        <w:t xml:space="preserve">. </w:t>
      </w:r>
      <w:r w:rsidRPr="00033FFE">
        <w:rPr>
          <w:rFonts w:cstheme="minorHAnsi"/>
        </w:rPr>
        <w:t>Grâce à la</w:t>
      </w:r>
      <w:r w:rsidR="00BF7CA3" w:rsidRPr="00033FFE">
        <w:rPr>
          <w:rFonts w:cstheme="minorHAnsi"/>
        </w:rPr>
        <w:t xml:space="preserve"> numérisation des données techniques de vos chantiers</w:t>
      </w:r>
      <w:r w:rsidRPr="00033FFE">
        <w:rPr>
          <w:rFonts w:cstheme="minorHAnsi"/>
        </w:rPr>
        <w:t xml:space="preserve">, accédez </w:t>
      </w:r>
      <w:r w:rsidR="00BF7CA3" w:rsidRPr="00033FFE">
        <w:rPr>
          <w:rFonts w:cstheme="minorHAnsi"/>
        </w:rPr>
        <w:t>à une base de données précise et fiable</w:t>
      </w:r>
      <w:r w:rsidR="009C0072" w:rsidRPr="00033FFE">
        <w:rPr>
          <w:rFonts w:cstheme="minorHAnsi"/>
        </w:rPr>
        <w:t>,</w:t>
      </w:r>
      <w:r w:rsidRPr="00033FFE">
        <w:rPr>
          <w:rFonts w:cstheme="minorHAnsi"/>
        </w:rPr>
        <w:t xml:space="preserve"> </w:t>
      </w:r>
      <w:r w:rsidR="00B56DE6" w:rsidRPr="00033FFE">
        <w:rPr>
          <w:rFonts w:cstheme="minorHAnsi"/>
        </w:rPr>
        <w:t>qui vous permettra d’é</w:t>
      </w:r>
      <w:r w:rsidRPr="00033FFE">
        <w:rPr>
          <w:rFonts w:cstheme="minorHAnsi"/>
        </w:rPr>
        <w:t>laborer</w:t>
      </w:r>
      <w:r w:rsidR="00B56DE6" w:rsidRPr="00033FFE">
        <w:rPr>
          <w:rFonts w:cstheme="minorHAnsi"/>
        </w:rPr>
        <w:t xml:space="preserve"> et de modifier </w:t>
      </w:r>
      <w:r w:rsidRPr="00033FFE">
        <w:rPr>
          <w:rFonts w:cstheme="minorHAnsi"/>
        </w:rPr>
        <w:t xml:space="preserve">vos devis </w:t>
      </w:r>
      <w:r w:rsidR="00B56DE6" w:rsidRPr="00033FFE">
        <w:rPr>
          <w:rFonts w:cstheme="minorHAnsi"/>
        </w:rPr>
        <w:t>en quelques clics </w:t>
      </w:r>
      <w:r w:rsidR="009C0072" w:rsidRPr="00033FFE">
        <w:rPr>
          <w:rFonts w:cstheme="minorHAnsi"/>
        </w:rPr>
        <w:t xml:space="preserve">seulement </w:t>
      </w:r>
      <w:r w:rsidR="00B56DE6" w:rsidRPr="00033FFE">
        <w:rPr>
          <w:rFonts w:cstheme="minorHAnsi"/>
        </w:rPr>
        <w:t>!</w:t>
      </w:r>
    </w:p>
    <w:p w14:paraId="6982C163" w14:textId="77777777" w:rsidR="00F51A66" w:rsidRPr="00033FFE" w:rsidRDefault="00F51A66" w:rsidP="00F51A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D0333" w14:textId="77777777" w:rsidR="00174DCC" w:rsidRDefault="00F51A66" w:rsidP="00F51A66">
      <w:pPr>
        <w:spacing w:after="0" w:line="240" w:lineRule="auto"/>
        <w:jc w:val="both"/>
        <w:rPr>
          <w:rFonts w:cstheme="minorHAnsi"/>
        </w:rPr>
      </w:pPr>
      <w:r w:rsidRPr="00033FFE">
        <w:rPr>
          <w:rFonts w:cstheme="minorHAnsi"/>
          <w:sz w:val="24"/>
          <w:szCs w:val="24"/>
        </w:rPr>
        <w:sym w:font="Wingdings" w:char="F0E0"/>
      </w:r>
      <w:r w:rsidRPr="00033FFE">
        <w:rPr>
          <w:rFonts w:cstheme="minorHAnsi"/>
          <w:sz w:val="24"/>
          <w:szCs w:val="24"/>
        </w:rPr>
        <w:t xml:space="preserve"> </w:t>
      </w:r>
      <w:r w:rsidRPr="00033FFE">
        <w:rPr>
          <w:rFonts w:cstheme="minorHAnsi"/>
        </w:rPr>
        <w:t>Numériser l’existant, un projet du programme PROFEEL :</w:t>
      </w:r>
    </w:p>
    <w:p w14:paraId="5619778C" w14:textId="619A4AEF" w:rsidR="00F51A66" w:rsidRPr="00033FFE" w:rsidRDefault="002432ED" w:rsidP="00F51A66">
      <w:pPr>
        <w:spacing w:after="0" w:line="240" w:lineRule="auto"/>
        <w:jc w:val="both"/>
        <w:rPr>
          <w:rFonts w:cstheme="minorHAnsi"/>
        </w:rPr>
      </w:pPr>
      <w:hyperlink r:id="rId9" w:history="1">
        <w:r w:rsidR="00174DCC" w:rsidRPr="00A02C38">
          <w:rPr>
            <w:rStyle w:val="Lienhypertexte"/>
            <w:rFonts w:cstheme="minorHAnsi"/>
          </w:rPr>
          <w:t>https://programmeprofeel.fr/projets/numeriser-lexistant/</w:t>
        </w:r>
      </w:hyperlink>
    </w:p>
    <w:p w14:paraId="2A0C13BF" w14:textId="77777777" w:rsidR="00F51A66" w:rsidRPr="00033FFE" w:rsidRDefault="00F51A66" w:rsidP="00F51A66">
      <w:pPr>
        <w:spacing w:after="0" w:line="240" w:lineRule="auto"/>
        <w:jc w:val="both"/>
        <w:rPr>
          <w:rFonts w:cstheme="minorHAnsi"/>
        </w:rPr>
      </w:pPr>
    </w:p>
    <w:p w14:paraId="16019763" w14:textId="0FF8A21A" w:rsidR="00F51A66" w:rsidRDefault="00033FFE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7BF28F" wp14:editId="0A4449C0">
            <wp:extent cx="2790825" cy="1464937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51" cy="14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7624" w14:textId="5F1433D8" w:rsidR="00174DCC" w:rsidRDefault="00174DCC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CD79" w14:textId="507852EE" w:rsidR="00174DCC" w:rsidRDefault="00174DCC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423D" w14:textId="5E83E677" w:rsidR="00174DCC" w:rsidRDefault="00174DCC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47F0" w14:textId="77777777" w:rsidR="00174DCC" w:rsidRDefault="00174DCC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D5B2" w14:textId="41404BC3" w:rsidR="00B56DE6" w:rsidRPr="00CB45E4" w:rsidRDefault="00033FFE" w:rsidP="00E317D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8B087"/>
          <w:sz w:val="28"/>
          <w:szCs w:val="28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t>Post 3</w:t>
      </w:r>
    </w:p>
    <w:p w14:paraId="6E683244" w14:textId="730D961C" w:rsidR="004D0FFB" w:rsidRPr="00033FFE" w:rsidRDefault="008E222F" w:rsidP="00D475B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33FFE">
        <w:rPr>
          <w:rFonts w:ascii="Calibri" w:hAnsi="Calibri" w:cs="Calibri"/>
          <w:b/>
          <w:bCs/>
          <w:sz w:val="24"/>
          <w:szCs w:val="24"/>
        </w:rPr>
        <w:t>Tout est dans la boîte, r</w:t>
      </w:r>
      <w:r w:rsidR="00CE412E" w:rsidRPr="00033FFE">
        <w:rPr>
          <w:rFonts w:ascii="Calibri" w:hAnsi="Calibri" w:cs="Calibri"/>
          <w:b/>
          <w:bCs/>
          <w:sz w:val="24"/>
          <w:szCs w:val="24"/>
        </w:rPr>
        <w:t>evisitez vos chantiers à l’infini !</w:t>
      </w:r>
      <w:r w:rsidR="00910E93" w:rsidRPr="00033FF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DB6A91F" w14:textId="3023D2CD" w:rsidR="00387795" w:rsidRPr="00033FFE" w:rsidRDefault="00387795" w:rsidP="00387795">
      <w:pPr>
        <w:spacing w:after="0" w:line="240" w:lineRule="auto"/>
        <w:jc w:val="both"/>
        <w:rPr>
          <w:rFonts w:ascii="Calibri" w:hAnsi="Calibri" w:cs="Calibri"/>
        </w:rPr>
      </w:pPr>
      <w:r w:rsidRPr="00033FFE">
        <w:rPr>
          <w:rFonts w:ascii="Calibri" w:hAnsi="Calibri" w:cs="Calibri"/>
        </w:rPr>
        <w:t>Pouvoir accéder à un chantier de rénovation pour vérifier un plan, une côte ou un raccordement est le rêve de tout artisan</w:t>
      </w:r>
      <w:r w:rsidR="009500B2" w:rsidRPr="00033FFE">
        <w:rPr>
          <w:rFonts w:ascii="Calibri" w:hAnsi="Calibri" w:cs="Calibri"/>
        </w:rPr>
        <w:t> : c</w:t>
      </w:r>
      <w:r w:rsidRPr="00033FFE">
        <w:rPr>
          <w:rFonts w:ascii="Calibri" w:hAnsi="Calibri" w:cs="Calibri"/>
        </w:rPr>
        <w:t>’est désormais possible grâce à la captation numérique</w:t>
      </w:r>
      <w:r w:rsidR="004F5107" w:rsidRPr="00033FFE">
        <w:rPr>
          <w:rFonts w:ascii="Calibri" w:hAnsi="Calibri" w:cs="Calibri"/>
        </w:rPr>
        <w:t> !</w:t>
      </w:r>
      <w:r w:rsidRPr="00033FFE">
        <w:rPr>
          <w:rFonts w:ascii="Calibri" w:hAnsi="Calibri" w:cs="Calibri"/>
        </w:rPr>
        <w:t xml:space="preserve"> Réalisée en une seule fois à l’occasion d’une visite de chantier, elle vous permet de revisiter ce dernier à tout moment et aussi souvent que vous le voulez ! </w:t>
      </w:r>
    </w:p>
    <w:p w14:paraId="7F9D843F" w14:textId="77777777" w:rsidR="00F51A66" w:rsidRPr="00033FFE" w:rsidRDefault="00F51A66" w:rsidP="00F51A66">
      <w:pPr>
        <w:pStyle w:val="Paragraphedeliste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95ADAF6" w14:textId="0BBB2FC7" w:rsidR="00F51A66" w:rsidRDefault="00F51A66" w:rsidP="00F51A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38B087"/>
        </w:rPr>
      </w:pPr>
      <w:r w:rsidRPr="00033FFE">
        <w:rPr>
          <w:rFonts w:ascii="Calibri" w:hAnsi="Calibri" w:cs="Calibri"/>
        </w:rPr>
        <w:t xml:space="preserve">Découvrez encore plus </w:t>
      </w:r>
      <w:r w:rsidRPr="00CB45E4">
        <w:rPr>
          <w:rFonts w:ascii="Calibri" w:hAnsi="Calibri" w:cs="Calibri"/>
        </w:rPr>
        <w:t xml:space="preserve">de bénéfices </w:t>
      </w:r>
      <w:r w:rsidRPr="00CB45E4">
        <w:rPr>
          <w:rFonts w:ascii="Calibri" w:hAnsi="Calibri" w:cs="Calibri"/>
          <w:color w:val="38B087"/>
        </w:rPr>
        <w:t>+ Lien vers l’infographie par ex</w:t>
      </w:r>
      <w:r w:rsidR="00033FFE" w:rsidRPr="00CB45E4">
        <w:rPr>
          <w:rFonts w:ascii="Calibri" w:hAnsi="Calibri" w:cs="Calibri"/>
          <w:color w:val="38B087"/>
        </w:rPr>
        <w:t xml:space="preserve"> (disponible dans le kit)</w:t>
      </w:r>
    </w:p>
    <w:p w14:paraId="2724A92E" w14:textId="77777777" w:rsidR="00CB45E4" w:rsidRPr="00CB45E4" w:rsidRDefault="00CB45E4" w:rsidP="00CB45E4">
      <w:pPr>
        <w:pStyle w:val="Paragraphedeliste"/>
        <w:spacing w:after="0" w:line="240" w:lineRule="auto"/>
        <w:jc w:val="both"/>
        <w:rPr>
          <w:rFonts w:ascii="Calibri" w:hAnsi="Calibri" w:cs="Calibri"/>
          <w:color w:val="38B087"/>
        </w:rPr>
      </w:pPr>
    </w:p>
    <w:p w14:paraId="3C66DACF" w14:textId="5F13C3B4" w:rsidR="00371B42" w:rsidRPr="00D475B7" w:rsidRDefault="00033FFE" w:rsidP="0038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7BF70" wp14:editId="2C6F4E25">
            <wp:extent cx="2581275" cy="135494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25" cy="13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9D9D" w14:textId="7DFF5338" w:rsidR="00FB745B" w:rsidRDefault="00FB745B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89510" w14:textId="7AEB5B41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8C1A7" w14:textId="3B117115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14C9" w14:textId="77777777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080C" w14:textId="1A4FA06F" w:rsidR="00126541" w:rsidRPr="00CB45E4" w:rsidRDefault="00126541" w:rsidP="0012654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t>Post 4</w:t>
      </w:r>
    </w:p>
    <w:p w14:paraId="165C31E5" w14:textId="26473D4C" w:rsidR="00FB745B" w:rsidRPr="00126541" w:rsidRDefault="00FB745B" w:rsidP="00D475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6541">
        <w:rPr>
          <w:rFonts w:cstheme="minorHAnsi"/>
          <w:b/>
          <w:bCs/>
          <w:sz w:val="24"/>
          <w:szCs w:val="24"/>
        </w:rPr>
        <w:t>Offrez à vos clients</w:t>
      </w:r>
      <w:r w:rsidR="00D52BD2" w:rsidRPr="00126541">
        <w:rPr>
          <w:rFonts w:cstheme="minorHAnsi"/>
          <w:b/>
          <w:bCs/>
          <w:sz w:val="24"/>
          <w:szCs w:val="24"/>
        </w:rPr>
        <w:t xml:space="preserve"> la possibilité de se projeter</w:t>
      </w:r>
    </w:p>
    <w:p w14:paraId="28E99CF5" w14:textId="7B7FB129" w:rsidR="00FB745B" w:rsidRPr="00126541" w:rsidRDefault="00827EA7" w:rsidP="00D475B7">
      <w:pPr>
        <w:spacing w:after="0" w:line="240" w:lineRule="auto"/>
        <w:jc w:val="both"/>
        <w:rPr>
          <w:rFonts w:cstheme="minorHAnsi"/>
        </w:rPr>
      </w:pPr>
      <w:r w:rsidRPr="00126541">
        <w:rPr>
          <w:rFonts w:cstheme="minorHAnsi"/>
        </w:rPr>
        <w:t xml:space="preserve">Pas facile pour un client </w:t>
      </w:r>
      <w:r w:rsidR="00D52BD2" w:rsidRPr="00126541">
        <w:rPr>
          <w:rFonts w:cstheme="minorHAnsi"/>
        </w:rPr>
        <w:t xml:space="preserve">d’imaginer ce que donnera la rénovation de </w:t>
      </w:r>
      <w:r w:rsidRPr="00126541">
        <w:rPr>
          <w:rFonts w:cstheme="minorHAnsi"/>
        </w:rPr>
        <w:t>son</w:t>
      </w:r>
      <w:r w:rsidR="00D52BD2" w:rsidRPr="00126541">
        <w:rPr>
          <w:rFonts w:cstheme="minorHAnsi"/>
        </w:rPr>
        <w:t xml:space="preserve"> bien. </w:t>
      </w:r>
      <w:r w:rsidR="00E73729" w:rsidRPr="00126541">
        <w:rPr>
          <w:rFonts w:cstheme="minorHAnsi"/>
        </w:rPr>
        <w:t>Grâce aux</w:t>
      </w:r>
      <w:r w:rsidR="00D52BD2" w:rsidRPr="00126541">
        <w:rPr>
          <w:rFonts w:cstheme="minorHAnsi"/>
        </w:rPr>
        <w:t xml:space="preserve"> outils de numérisation 3D</w:t>
      </w:r>
      <w:r w:rsidR="00E73729" w:rsidRPr="00126541">
        <w:rPr>
          <w:rFonts w:cstheme="minorHAnsi"/>
        </w:rPr>
        <w:t>, offrez-l</w:t>
      </w:r>
      <w:r w:rsidRPr="00126541">
        <w:rPr>
          <w:rFonts w:cstheme="minorHAnsi"/>
        </w:rPr>
        <w:t>ui</w:t>
      </w:r>
      <w:r w:rsidR="00E73729" w:rsidRPr="00126541">
        <w:rPr>
          <w:rFonts w:cstheme="minorHAnsi"/>
        </w:rPr>
        <w:t xml:space="preserve"> la possibilité de s’immerger </w:t>
      </w:r>
      <w:r w:rsidR="00D52BD2" w:rsidRPr="00126541">
        <w:rPr>
          <w:rFonts w:cstheme="minorHAnsi"/>
        </w:rPr>
        <w:t xml:space="preserve">dans </w:t>
      </w:r>
      <w:r w:rsidRPr="00126541">
        <w:rPr>
          <w:rFonts w:cstheme="minorHAnsi"/>
        </w:rPr>
        <w:t>son</w:t>
      </w:r>
      <w:r w:rsidR="00D52BD2" w:rsidRPr="00126541">
        <w:rPr>
          <w:rFonts w:cstheme="minorHAnsi"/>
        </w:rPr>
        <w:t xml:space="preserve"> projet</w:t>
      </w:r>
      <w:r w:rsidR="00757441" w:rsidRPr="00126541">
        <w:rPr>
          <w:rFonts w:cstheme="minorHAnsi"/>
        </w:rPr>
        <w:t>,</w:t>
      </w:r>
      <w:r w:rsidR="00E73729" w:rsidRPr="00126541">
        <w:rPr>
          <w:rFonts w:cstheme="minorHAnsi"/>
        </w:rPr>
        <w:t xml:space="preserve"> en </w:t>
      </w:r>
      <w:r w:rsidRPr="00126541">
        <w:rPr>
          <w:rFonts w:cstheme="minorHAnsi"/>
        </w:rPr>
        <w:t>lui</w:t>
      </w:r>
      <w:r w:rsidR="00E73729" w:rsidRPr="00126541">
        <w:rPr>
          <w:rFonts w:cstheme="minorHAnsi"/>
        </w:rPr>
        <w:t xml:space="preserve"> </w:t>
      </w:r>
      <w:r w:rsidR="00B036C7" w:rsidRPr="00126541">
        <w:rPr>
          <w:rFonts w:cstheme="minorHAnsi"/>
        </w:rPr>
        <w:t>montrant</w:t>
      </w:r>
      <w:r w:rsidR="00E73729" w:rsidRPr="00126541">
        <w:rPr>
          <w:rFonts w:cstheme="minorHAnsi"/>
        </w:rPr>
        <w:t xml:space="preserve"> des simulations sous la forme de maquettes 3D que vous pourrez faire varier en quelques clics seulement</w:t>
      </w:r>
      <w:r w:rsidR="00757441" w:rsidRPr="00126541">
        <w:rPr>
          <w:rFonts w:cstheme="minorHAnsi"/>
        </w:rPr>
        <w:t>.</w:t>
      </w:r>
      <w:r w:rsidR="008438C5" w:rsidRPr="00126541">
        <w:rPr>
          <w:rFonts w:cstheme="minorHAnsi"/>
        </w:rPr>
        <w:t xml:space="preserve"> </w:t>
      </w:r>
      <w:r w:rsidR="00B036C7" w:rsidRPr="00126541">
        <w:rPr>
          <w:rFonts w:cstheme="minorHAnsi"/>
        </w:rPr>
        <w:t>Il sera beaucoup plus facile pour lui de prendre une décision !</w:t>
      </w:r>
    </w:p>
    <w:p w14:paraId="6CBC7996" w14:textId="15916DE6" w:rsidR="00F51A66" w:rsidRPr="00126541" w:rsidRDefault="00F51A66" w:rsidP="00D475B7">
      <w:pPr>
        <w:spacing w:after="0" w:line="240" w:lineRule="auto"/>
        <w:jc w:val="both"/>
        <w:rPr>
          <w:rFonts w:cstheme="minorHAnsi"/>
        </w:rPr>
      </w:pPr>
    </w:p>
    <w:p w14:paraId="1DB29C21" w14:textId="77A28B3C" w:rsidR="00F51A66" w:rsidRPr="00CB45E4" w:rsidRDefault="00F51A66" w:rsidP="00F51A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38B087"/>
        </w:rPr>
      </w:pPr>
      <w:r w:rsidRPr="00126541">
        <w:rPr>
          <w:rFonts w:cstheme="minorHAnsi"/>
        </w:rPr>
        <w:t xml:space="preserve">Découvrez les outils identifiés par le programme </w:t>
      </w:r>
      <w:r w:rsidR="002432ED" w:rsidRPr="00CB45E4">
        <w:rPr>
          <w:rFonts w:cstheme="minorHAnsi"/>
          <w:color w:val="38B087"/>
        </w:rPr>
        <w:t>PROFEEL +</w:t>
      </w:r>
      <w:r w:rsidRPr="00CB45E4">
        <w:rPr>
          <w:rFonts w:cstheme="minorHAnsi"/>
          <w:color w:val="38B087"/>
        </w:rPr>
        <w:t xml:space="preserve"> Lien vers une ou 2 </w:t>
      </w:r>
      <w:r w:rsidR="002432ED" w:rsidRPr="00CB45E4">
        <w:rPr>
          <w:rFonts w:cstheme="minorHAnsi"/>
          <w:color w:val="38B087"/>
        </w:rPr>
        <w:t>vidéos</w:t>
      </w:r>
      <w:r w:rsidRPr="00CB45E4">
        <w:rPr>
          <w:rFonts w:cstheme="minorHAnsi"/>
          <w:color w:val="38B087"/>
        </w:rPr>
        <w:t xml:space="preserve"> des outils</w:t>
      </w:r>
      <w:r w:rsidR="00126541" w:rsidRPr="00CB45E4">
        <w:rPr>
          <w:rFonts w:cstheme="minorHAnsi"/>
          <w:color w:val="38B087"/>
        </w:rPr>
        <w:t xml:space="preserve"> (motion design)</w:t>
      </w:r>
    </w:p>
    <w:p w14:paraId="21B43F9C" w14:textId="77777777" w:rsidR="00126541" w:rsidRPr="00126541" w:rsidRDefault="00126541" w:rsidP="00126541">
      <w:pPr>
        <w:pStyle w:val="Paragraphedeliste"/>
        <w:spacing w:after="0" w:line="240" w:lineRule="auto"/>
        <w:jc w:val="both"/>
        <w:rPr>
          <w:rFonts w:cstheme="minorHAnsi"/>
          <w:color w:val="FF0000"/>
        </w:rPr>
      </w:pPr>
    </w:p>
    <w:p w14:paraId="0731D485" w14:textId="658DACAF" w:rsidR="00F51A66" w:rsidRDefault="00126541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26A79E" wp14:editId="64A3E118">
            <wp:extent cx="2514600" cy="131994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27" cy="132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D8F6" w14:textId="7C761BE4" w:rsidR="00C116AA" w:rsidRDefault="00C1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B37DB1" w14:textId="2BC88679" w:rsidR="00371B42" w:rsidRPr="00CB45E4" w:rsidRDefault="00225316" w:rsidP="00225316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lastRenderedPageBreak/>
        <w:t>Post 5</w:t>
      </w:r>
    </w:p>
    <w:p w14:paraId="7F0134E6" w14:textId="45BAFF9C" w:rsidR="00E73729" w:rsidRPr="00225316" w:rsidRDefault="008E222F" w:rsidP="00D475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Nouvelles méthodes de travail : vos clients vous remercieront !</w:t>
      </w:r>
    </w:p>
    <w:p w14:paraId="494CAE93" w14:textId="20C5D0A5" w:rsidR="00E73729" w:rsidRPr="00225316" w:rsidRDefault="00B036C7" w:rsidP="00D475B7">
      <w:pPr>
        <w:spacing w:after="0" w:line="240" w:lineRule="auto"/>
        <w:jc w:val="both"/>
        <w:rPr>
          <w:rFonts w:cstheme="minorHAnsi"/>
        </w:rPr>
      </w:pPr>
      <w:r w:rsidRPr="00225316">
        <w:rPr>
          <w:rFonts w:eastAsia="Times New Roman" w:cstheme="minorHAnsi"/>
          <w:lang w:eastAsia="fr-FR"/>
        </w:rPr>
        <w:t xml:space="preserve">Qui dit </w:t>
      </w:r>
      <w:r w:rsidR="00E73729" w:rsidRPr="00225316">
        <w:rPr>
          <w:rFonts w:eastAsia="Times New Roman" w:cstheme="minorHAnsi"/>
          <w:lang w:eastAsia="fr-FR"/>
        </w:rPr>
        <w:t xml:space="preserve">numérisation </w:t>
      </w:r>
      <w:r w:rsidR="00E73729" w:rsidRPr="00225316">
        <w:rPr>
          <w:rFonts w:cstheme="minorHAnsi"/>
        </w:rPr>
        <w:t>de chantier</w:t>
      </w:r>
      <w:r w:rsidR="009500B2" w:rsidRPr="00225316">
        <w:rPr>
          <w:rFonts w:cstheme="minorHAnsi"/>
        </w:rPr>
        <w:t xml:space="preserve">, </w:t>
      </w:r>
      <w:r w:rsidRPr="00225316">
        <w:rPr>
          <w:rFonts w:cstheme="minorHAnsi"/>
        </w:rPr>
        <w:t xml:space="preserve">dit </w:t>
      </w:r>
      <w:r w:rsidR="00757441" w:rsidRPr="00225316">
        <w:rPr>
          <w:rFonts w:cstheme="minorHAnsi"/>
        </w:rPr>
        <w:t>acquisition d’</w:t>
      </w:r>
      <w:r w:rsidR="008438C5" w:rsidRPr="00225316">
        <w:rPr>
          <w:rFonts w:cstheme="minorHAnsi"/>
        </w:rPr>
        <w:t>outils numériques précis et fiables</w:t>
      </w:r>
      <w:r w:rsidR="004F5107" w:rsidRPr="00225316">
        <w:rPr>
          <w:rFonts w:cstheme="minorHAnsi"/>
        </w:rPr>
        <w:t>,</w:t>
      </w:r>
      <w:r w:rsidR="00757441" w:rsidRPr="00225316">
        <w:rPr>
          <w:rFonts w:cstheme="minorHAnsi"/>
        </w:rPr>
        <w:t xml:space="preserve"> et développement</w:t>
      </w:r>
      <w:r w:rsidR="00E73729" w:rsidRPr="00225316">
        <w:rPr>
          <w:rFonts w:cstheme="minorHAnsi"/>
        </w:rPr>
        <w:t xml:space="preserve"> </w:t>
      </w:r>
      <w:r w:rsidR="00E73729" w:rsidRPr="00225316">
        <w:rPr>
          <w:rFonts w:eastAsia="Times New Roman" w:cstheme="minorHAnsi"/>
          <w:lang w:eastAsia="fr-FR"/>
        </w:rPr>
        <w:t>de nouvelles méthodes de travail</w:t>
      </w:r>
      <w:r w:rsidRPr="00225316">
        <w:rPr>
          <w:rFonts w:eastAsia="Times New Roman" w:cstheme="minorHAnsi"/>
          <w:lang w:eastAsia="fr-FR"/>
        </w:rPr>
        <w:t xml:space="preserve"> : </w:t>
      </w:r>
      <w:r w:rsidR="009500B2" w:rsidRPr="00225316">
        <w:rPr>
          <w:rFonts w:eastAsia="Times New Roman" w:cstheme="minorHAnsi"/>
          <w:lang w:eastAsia="fr-FR"/>
        </w:rPr>
        <w:t xml:space="preserve">autant d’atouts permettant de </w:t>
      </w:r>
      <w:r w:rsidR="00E73729" w:rsidRPr="00225316">
        <w:rPr>
          <w:rFonts w:cstheme="minorHAnsi"/>
        </w:rPr>
        <w:t xml:space="preserve">renforcer </w:t>
      </w:r>
      <w:r w:rsidRPr="00225316">
        <w:rPr>
          <w:rFonts w:cstheme="minorHAnsi"/>
        </w:rPr>
        <w:t>votre</w:t>
      </w:r>
      <w:r w:rsidR="00E73729" w:rsidRPr="00225316">
        <w:rPr>
          <w:rFonts w:cstheme="minorHAnsi"/>
        </w:rPr>
        <w:t xml:space="preserve"> crédibilité </w:t>
      </w:r>
      <w:r w:rsidRPr="00225316">
        <w:rPr>
          <w:rFonts w:cstheme="minorHAnsi"/>
        </w:rPr>
        <w:t xml:space="preserve">et </w:t>
      </w:r>
      <w:r w:rsidR="009500B2" w:rsidRPr="00225316">
        <w:rPr>
          <w:rFonts w:cstheme="minorHAnsi"/>
        </w:rPr>
        <w:t>d’</w:t>
      </w:r>
      <w:r w:rsidR="00E73729" w:rsidRPr="00225316">
        <w:rPr>
          <w:rFonts w:cstheme="minorHAnsi"/>
        </w:rPr>
        <w:t xml:space="preserve">établir une relation de confiance avec </w:t>
      </w:r>
      <w:r w:rsidR="009500B2" w:rsidRPr="00225316">
        <w:rPr>
          <w:rFonts w:cstheme="minorHAnsi"/>
        </w:rPr>
        <w:t>vos clients</w:t>
      </w:r>
      <w:r w:rsidR="008438C5" w:rsidRPr="00225316">
        <w:rPr>
          <w:rFonts w:cstheme="minorHAnsi"/>
        </w:rPr>
        <w:t xml:space="preserve">, tout en </w:t>
      </w:r>
      <w:r w:rsidRPr="00225316">
        <w:rPr>
          <w:rFonts w:cstheme="minorHAnsi"/>
        </w:rPr>
        <w:t>vous</w:t>
      </w:r>
      <w:r w:rsidR="008438C5" w:rsidRPr="00225316">
        <w:rPr>
          <w:rFonts w:cstheme="minorHAnsi"/>
        </w:rPr>
        <w:t xml:space="preserve"> démarquant de la concurrence. </w:t>
      </w:r>
      <w:r w:rsidR="00140198" w:rsidRPr="00225316">
        <w:rPr>
          <w:rFonts w:cstheme="minorHAnsi"/>
        </w:rPr>
        <w:t>Qu’attendez-vous pour la tester ?</w:t>
      </w:r>
    </w:p>
    <w:p w14:paraId="6B617DBD" w14:textId="2934317C" w:rsidR="00D475B7" w:rsidRDefault="00D475B7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34F2" w14:textId="1091949D" w:rsidR="00371B42" w:rsidRDefault="00225316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EF37F" wp14:editId="36B13811">
            <wp:extent cx="2790825" cy="1464937"/>
            <wp:effectExtent l="0" t="0" r="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32" cy="14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34C3" w14:textId="47C0BD91" w:rsidR="00D475B7" w:rsidRDefault="00D475B7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531E7" w14:textId="3BC836AC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3077" w14:textId="58C60073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26A0" w14:textId="77777777" w:rsidR="00CB45E4" w:rsidRDefault="00CB45E4" w:rsidP="00D4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9009" w14:textId="3BA5D19A" w:rsidR="00225316" w:rsidRPr="00CB45E4" w:rsidRDefault="00225316" w:rsidP="00225316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</w:pPr>
      <w:r w:rsidRPr="00CB45E4">
        <w:rPr>
          <w:rFonts w:eastAsia="Times New Roman" w:cstheme="minorHAnsi"/>
          <w:b/>
          <w:bCs/>
          <w:color w:val="38B087"/>
          <w:sz w:val="28"/>
          <w:szCs w:val="28"/>
          <w:lang w:eastAsia="fr-FR"/>
        </w:rPr>
        <w:t>Post vidéos</w:t>
      </w:r>
    </w:p>
    <w:p w14:paraId="305AB459" w14:textId="6DE9E4F8" w:rsidR="00041157" w:rsidRPr="00225316" w:rsidRDefault="00225316" w:rsidP="00D475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L</w:t>
      </w:r>
      <w:r w:rsidR="00041157" w:rsidRPr="00225316">
        <w:rPr>
          <w:rFonts w:cstheme="minorHAnsi"/>
          <w:b/>
          <w:bCs/>
          <w:sz w:val="24"/>
          <w:szCs w:val="24"/>
        </w:rPr>
        <w:t xml:space="preserve">e scan 3D en rénovation, une réelle opportunité </w:t>
      </w:r>
      <w:r w:rsidR="00041157" w:rsidRPr="00225316">
        <w:rPr>
          <w:rFonts w:cstheme="minorHAnsi"/>
          <w:sz w:val="24"/>
          <w:szCs w:val="24"/>
        </w:rPr>
        <w:t>« et c’est vous qui le dites</w:t>
      </w:r>
      <w:r w:rsidR="00CB45E4">
        <w:rPr>
          <w:rFonts w:cstheme="minorHAnsi"/>
          <w:sz w:val="24"/>
          <w:szCs w:val="24"/>
        </w:rPr>
        <w:t> !</w:t>
      </w:r>
      <w:r w:rsidR="00041157" w:rsidRPr="00225316">
        <w:rPr>
          <w:rFonts w:cstheme="minorHAnsi"/>
          <w:sz w:val="24"/>
          <w:szCs w:val="24"/>
        </w:rPr>
        <w:t>»</w:t>
      </w:r>
    </w:p>
    <w:p w14:paraId="16A2FF7E" w14:textId="77777777" w:rsidR="00D30149" w:rsidRPr="00225316" w:rsidRDefault="000F757F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Qui mieux </w:t>
      </w:r>
      <w:r w:rsidR="00D30149" w:rsidRPr="00225316">
        <w:rPr>
          <w:rFonts w:cstheme="minorHAnsi"/>
          <w:sz w:val="24"/>
          <w:szCs w:val="24"/>
        </w:rPr>
        <w:t xml:space="preserve">que des professionnels comme vous pour parler de la numérisation 3D en rénovation ? </w:t>
      </w:r>
    </w:p>
    <w:p w14:paraId="31DC0FB1" w14:textId="063040F2" w:rsidR="00D30149" w:rsidRPr="00225316" w:rsidRDefault="00D30149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Ils l’ont testé et adoptée.</w:t>
      </w:r>
    </w:p>
    <w:p w14:paraId="34D6C09F" w14:textId="5F20F673" w:rsidR="00D30149" w:rsidRDefault="00D30149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Retrouvez le </w:t>
      </w:r>
      <w:r w:rsidR="00791CDD" w:rsidRPr="00225316">
        <w:rPr>
          <w:rFonts w:cstheme="minorHAnsi"/>
          <w:sz w:val="24"/>
          <w:szCs w:val="24"/>
        </w:rPr>
        <w:t>retour d’expérience</w:t>
      </w:r>
      <w:r w:rsidRPr="00225316">
        <w:rPr>
          <w:rFonts w:cstheme="minorHAnsi"/>
          <w:sz w:val="24"/>
          <w:szCs w:val="24"/>
        </w:rPr>
        <w:t xml:space="preserve"> de 2 chefs d’entreprise du bâtiment et d’un architecte sur </w:t>
      </w:r>
      <w:r w:rsidR="00791CDD" w:rsidRPr="00225316">
        <w:rPr>
          <w:rFonts w:cstheme="minorHAnsi"/>
          <w:sz w:val="24"/>
          <w:szCs w:val="24"/>
        </w:rPr>
        <w:t>leur utilisation autonome du</w:t>
      </w:r>
      <w:r w:rsidRPr="00225316">
        <w:rPr>
          <w:rFonts w:cstheme="minorHAnsi"/>
          <w:sz w:val="24"/>
          <w:szCs w:val="24"/>
        </w:rPr>
        <w:t xml:space="preserve"> scan 3D </w:t>
      </w:r>
      <w:r w:rsidR="00791CDD" w:rsidRPr="00225316">
        <w:rPr>
          <w:rFonts w:cstheme="minorHAnsi"/>
          <w:sz w:val="24"/>
          <w:szCs w:val="24"/>
        </w:rPr>
        <w:t>de leurs chantiers de rénovation.</w:t>
      </w:r>
    </w:p>
    <w:p w14:paraId="344C3107" w14:textId="77777777" w:rsidR="00CB45E4" w:rsidRDefault="00CB45E4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EFEEC4" w14:textId="0E9B806F" w:rsidR="00225316" w:rsidRDefault="00225316" w:rsidP="002253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Ecoutez les témoignages de Yannes, Aurélien et Gérard</w:t>
      </w:r>
      <w:r w:rsidRPr="00126541">
        <w:rPr>
          <w:rFonts w:cstheme="minorHAnsi"/>
        </w:rPr>
        <w:t xml:space="preserve"> </w:t>
      </w:r>
      <w:r w:rsidRPr="00126541">
        <w:rPr>
          <w:rFonts w:cstheme="minorHAnsi"/>
          <w:color w:val="FF0000"/>
        </w:rPr>
        <w:t xml:space="preserve">+ Lien vers </w:t>
      </w:r>
      <w:r>
        <w:rPr>
          <w:rFonts w:cstheme="minorHAnsi"/>
          <w:color w:val="FF0000"/>
        </w:rPr>
        <w:t>les vidéos de témoignage</w:t>
      </w:r>
    </w:p>
    <w:p w14:paraId="01C4D4E0" w14:textId="77274241" w:rsidR="00041157" w:rsidRPr="00225316" w:rsidRDefault="00041157" w:rsidP="00225316">
      <w:pPr>
        <w:rPr>
          <w:rFonts w:cstheme="minorHAnsi"/>
          <w:sz w:val="24"/>
          <w:szCs w:val="24"/>
        </w:rPr>
      </w:pPr>
    </w:p>
    <w:p w14:paraId="3825B040" w14:textId="2554E4FF" w:rsidR="00041157" w:rsidRPr="00225316" w:rsidRDefault="00225316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4E1CC80" wp14:editId="2A258A61">
            <wp:extent cx="2971800" cy="1559933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60" cy="15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1186" w14:textId="477C117A" w:rsidR="00791CDD" w:rsidRPr="00225316" w:rsidRDefault="00791CDD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9F5F6F" w14:textId="6A01B793" w:rsidR="00791CDD" w:rsidRDefault="00791CDD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1D7DE" w14:textId="352D7A76" w:rsidR="00174DCC" w:rsidRDefault="00174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CBFC428" w14:textId="77777777" w:rsidR="00CB45E4" w:rsidRPr="00225316" w:rsidRDefault="00CB45E4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51E31" w14:textId="54F41C6F" w:rsidR="00791CDD" w:rsidRPr="00225316" w:rsidRDefault="00791CDD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3B7F9" w14:textId="7FF065B4" w:rsidR="00791CDD" w:rsidRPr="00225316" w:rsidRDefault="002B6A2B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447AA6EC" wp14:editId="30628161">
                <wp:extent cx="1304925" cy="342900"/>
                <wp:effectExtent l="0" t="0" r="28575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5F979" w14:textId="1532640C" w:rsidR="002B6A2B" w:rsidRDefault="002B6A2B" w:rsidP="002B6A2B">
                            <w:pPr>
                              <w:jc w:val="center"/>
                            </w:pPr>
                            <w:r w:rsidRPr="0022531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LINKED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AA6EC" id="Rectangle 19" o:spid="_x0000_s1028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" fillcolor="#0078a3" strokecolor="#1f3763 [1604]" strokeweight="1pt">
                <v:textbox>
                  <w:txbxContent>
                    <w:p w14:paraId="2375F979" w14:textId="1532640C" w:rsidR="002B6A2B" w:rsidRDefault="002B6A2B" w:rsidP="002B6A2B">
                      <w:pPr>
                        <w:jc w:val="center"/>
                      </w:pPr>
                      <w:r w:rsidRPr="0022531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LINKED 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538911" w14:textId="2C453253" w:rsidR="00D475B7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sz w:val="24"/>
          <w:szCs w:val="24"/>
          <w:lang w:eastAsia="fr-FR"/>
        </w:rPr>
        <w:t>A</w:t>
      </w:r>
      <w:r w:rsidR="00371B42" w:rsidRPr="002B6A2B">
        <w:rPr>
          <w:rFonts w:eastAsia="Times New Roman" w:cstheme="minorHAnsi"/>
          <w:i/>
          <w:iCs/>
          <w:sz w:val="24"/>
          <w:szCs w:val="24"/>
          <w:lang w:eastAsia="fr-FR"/>
        </w:rPr>
        <w:t>pproche pro archis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</w:p>
    <w:p w14:paraId="75A85DE2" w14:textId="76724252" w:rsidR="00174DCC" w:rsidRP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</w:pPr>
      <w:r w:rsidRPr="00174DCC">
        <w:rPr>
          <w:rFonts w:eastAsia="Times New Roman" w:cstheme="minorHAnsi"/>
          <w:b/>
          <w:bCs/>
          <w:i/>
          <w:iCs/>
          <w:color w:val="38B087"/>
          <w:sz w:val="24"/>
          <w:szCs w:val="24"/>
          <w:lang w:eastAsia="fr-FR"/>
        </w:rPr>
        <w:t>A SAVOIR</w:t>
      </w:r>
      <w:r w:rsidRPr="00174DCC"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  <w:t> :</w:t>
      </w:r>
      <w:r w:rsidR="002432ED"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  <w:t xml:space="preserve"> </w:t>
      </w:r>
      <w:r w:rsidRPr="00174DCC"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  <w:t>Possibilité d’associer plusieurs posts en 1. Le réseau accepte ce format plus long et rédigé que Facebook.</w:t>
      </w:r>
    </w:p>
    <w:p w14:paraId="77DBDBF4" w14:textId="77777777" w:rsid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2A2F64E6" w14:textId="773E9C19" w:rsid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37F77567" w14:textId="77777777" w:rsidR="00174DCC" w:rsidRPr="002B6A2B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42961627" w14:textId="13FBA179" w:rsidR="00D475B7" w:rsidRPr="00225316" w:rsidRDefault="00D475B7" w:rsidP="00D475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050ECA4" w14:textId="376E5B5A" w:rsidR="00F4085B" w:rsidRPr="00225316" w:rsidRDefault="00C116AA" w:rsidP="00F4085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075C61" wp14:editId="505E84AD">
            <wp:simplePos x="0" y="0"/>
            <wp:positionH relativeFrom="column">
              <wp:posOffset>4110355</wp:posOffset>
            </wp:positionH>
            <wp:positionV relativeFrom="paragraph">
              <wp:posOffset>13335</wp:posOffset>
            </wp:positionV>
            <wp:extent cx="2171700" cy="156527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83" w:rsidRPr="00225316">
        <w:rPr>
          <w:rFonts w:eastAsia="Times New Roman" w:cstheme="minorHAnsi"/>
          <w:b/>
          <w:bCs/>
          <w:sz w:val="24"/>
          <w:szCs w:val="24"/>
          <w:lang w:eastAsia="fr-FR"/>
        </w:rPr>
        <w:t>Facilitez-vous la vie en phase de conception</w:t>
      </w:r>
    </w:p>
    <w:p w14:paraId="3F24A294" w14:textId="77777777" w:rsidR="00C116AA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Procéder au relevé des données techniques d’un chantier de rénovation peut facilement virer au cauchemar…. </w:t>
      </w:r>
    </w:p>
    <w:p w14:paraId="28BA782B" w14:textId="77777777" w:rsidR="00C116AA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Libérez-vous de cette contrainte g</w:t>
      </w:r>
      <w:r w:rsidR="00F4085B" w:rsidRPr="00225316">
        <w:rPr>
          <w:rFonts w:cstheme="minorHAnsi"/>
          <w:sz w:val="24"/>
          <w:szCs w:val="24"/>
        </w:rPr>
        <w:t>râce aux outils de numérisation 3D</w:t>
      </w:r>
      <w:r w:rsidRPr="00225316">
        <w:rPr>
          <w:rFonts w:cstheme="minorHAnsi"/>
          <w:sz w:val="24"/>
          <w:szCs w:val="24"/>
        </w:rPr>
        <w:t xml:space="preserve"> </w:t>
      </w:r>
      <w:r w:rsidR="00F4085B" w:rsidRPr="00225316">
        <w:rPr>
          <w:rFonts w:cstheme="minorHAnsi"/>
          <w:sz w:val="24"/>
          <w:szCs w:val="24"/>
        </w:rPr>
        <w:t xml:space="preserve">: à l’aide d’une tablette ou d’un smartphone, scannez les pièces une à une, ajoutez toutes les photos, annotations, données numériques et nuages de points que vous jugez nécessaire, et le tour est joué ! </w:t>
      </w:r>
    </w:p>
    <w:p w14:paraId="1B93302A" w14:textId="7B7DEB58" w:rsidR="00F4085B" w:rsidRPr="00225316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Vous </w:t>
      </w:r>
      <w:r w:rsidR="00823340" w:rsidRPr="00225316">
        <w:rPr>
          <w:rFonts w:cstheme="minorHAnsi"/>
          <w:sz w:val="24"/>
          <w:szCs w:val="24"/>
        </w:rPr>
        <w:t xml:space="preserve">allez </w:t>
      </w:r>
      <w:r w:rsidRPr="00225316">
        <w:rPr>
          <w:rFonts w:cstheme="minorHAnsi"/>
          <w:sz w:val="24"/>
          <w:szCs w:val="24"/>
        </w:rPr>
        <w:t xml:space="preserve">gagner un temps précieux, </w:t>
      </w:r>
      <w:r w:rsidR="00823340" w:rsidRPr="00225316">
        <w:rPr>
          <w:rFonts w:cstheme="minorHAnsi"/>
          <w:sz w:val="24"/>
          <w:szCs w:val="24"/>
        </w:rPr>
        <w:t>que vous pourrez réinvestir auprès de vos clients !</w:t>
      </w:r>
    </w:p>
    <w:p w14:paraId="238BB683" w14:textId="02D50EAE" w:rsidR="00823340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65A5A17D" w14:textId="1E313578" w:rsidR="00CB45E4" w:rsidRDefault="00CB45E4" w:rsidP="00CB45E4">
      <w:pPr>
        <w:pStyle w:val="Paragraphedeliste"/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60DCF623" w14:textId="6CA2F417" w:rsidR="00CB45E4" w:rsidRPr="00081A85" w:rsidRDefault="00CB45E4" w:rsidP="00CB45E4">
      <w:pPr>
        <w:pStyle w:val="Paragraphedeliste"/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61956296" w14:textId="77777777" w:rsidR="00081A85" w:rsidRPr="00081A85" w:rsidRDefault="00081A85" w:rsidP="00081A8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55D88B" w14:textId="08B0515A" w:rsidR="00823340" w:rsidRPr="00225316" w:rsidRDefault="00C116AA" w:rsidP="008233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B1D7E6" wp14:editId="4C8672A9">
            <wp:simplePos x="0" y="0"/>
            <wp:positionH relativeFrom="column">
              <wp:posOffset>4157980</wp:posOffset>
            </wp:positionH>
            <wp:positionV relativeFrom="paragraph">
              <wp:posOffset>12700</wp:posOffset>
            </wp:positionV>
            <wp:extent cx="2164080" cy="1560195"/>
            <wp:effectExtent l="0" t="0" r="7620" b="190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340" w:rsidRPr="00225316">
        <w:rPr>
          <w:rFonts w:cstheme="minorHAnsi"/>
          <w:b/>
          <w:bCs/>
          <w:sz w:val="24"/>
          <w:szCs w:val="24"/>
        </w:rPr>
        <w:t>L’élaboration des devis en quelques clics, c’est possible !</w:t>
      </w:r>
    </w:p>
    <w:p w14:paraId="4995213F" w14:textId="77777777" w:rsidR="00C116AA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Réaliser un devis dans le cadre d’un chantier de rénovation peut parfois relever du casse-tête, de nombreux paramètres devant être pris en compte. </w:t>
      </w:r>
    </w:p>
    <w:p w14:paraId="7C614162" w14:textId="664D968A" w:rsidR="00823340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Grâce à la numérisation des données techniques de vos chantiers, accédez à une base de données précise et fiable, qui vous permettra d’élaborer et de modifier vos devis en quelques clics seulement !</w:t>
      </w:r>
    </w:p>
    <w:p w14:paraId="580EE879" w14:textId="79C7FFE1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3D288F51" w14:textId="77777777" w:rsidR="00081A85" w:rsidRPr="00225316" w:rsidRDefault="00081A85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BDEBD" w14:textId="2621D7EC" w:rsidR="00823340" w:rsidRPr="00225316" w:rsidRDefault="00C116AA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7FBE93" wp14:editId="7C5865FD">
            <wp:simplePos x="0" y="0"/>
            <wp:positionH relativeFrom="column">
              <wp:posOffset>4157980</wp:posOffset>
            </wp:positionH>
            <wp:positionV relativeFrom="paragraph">
              <wp:posOffset>9525</wp:posOffset>
            </wp:positionV>
            <wp:extent cx="2274570" cy="163893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747DF" w14:textId="55031B49" w:rsidR="00823340" w:rsidRPr="00225316" w:rsidRDefault="00387795" w:rsidP="008233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Des chantiers visitables à tout moment</w:t>
      </w:r>
    </w:p>
    <w:p w14:paraId="7B6575FC" w14:textId="77777777" w:rsidR="00C116AA" w:rsidRDefault="0038779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Pas toujours évidente à effectuer, la récolte des données techniques de vos chantiers de rénovation devient une simple formalité grâce à la captation numérique. </w:t>
      </w:r>
    </w:p>
    <w:p w14:paraId="4531FE0A" w14:textId="14A0E45D" w:rsidR="00387795" w:rsidRDefault="0038779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Réalisée en une seule fois à l’occasion d’une visite de chantier, elle vous offre la possibilité de revisiter ce dernier à tout moment</w:t>
      </w:r>
      <w:r w:rsidR="009500B2" w:rsidRPr="00225316">
        <w:rPr>
          <w:rFonts w:cstheme="minorHAnsi"/>
          <w:sz w:val="24"/>
          <w:szCs w:val="24"/>
        </w:rPr>
        <w:t xml:space="preserve">, </w:t>
      </w:r>
      <w:r w:rsidRPr="00225316">
        <w:rPr>
          <w:rFonts w:cstheme="minorHAnsi"/>
          <w:sz w:val="24"/>
          <w:szCs w:val="24"/>
        </w:rPr>
        <w:t xml:space="preserve">aussi souvent que vous le voulez ! </w:t>
      </w:r>
    </w:p>
    <w:p w14:paraId="3DE8E804" w14:textId="0F96C575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0E7F1F85" w14:textId="4AF3D0C0" w:rsidR="00081A85" w:rsidRPr="00225316" w:rsidRDefault="00081A8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DC67C" w14:textId="70CAD7D5" w:rsidR="00823340" w:rsidRPr="00225316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AD9F72" w14:textId="546F2EB5" w:rsidR="00174C46" w:rsidRPr="00225316" w:rsidRDefault="00C116AA" w:rsidP="00174C4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C7F7468" wp14:editId="40E96C36">
            <wp:simplePos x="0" y="0"/>
            <wp:positionH relativeFrom="column">
              <wp:posOffset>4167505</wp:posOffset>
            </wp:positionH>
            <wp:positionV relativeFrom="paragraph">
              <wp:posOffset>6350</wp:posOffset>
            </wp:positionV>
            <wp:extent cx="2236470" cy="1612265"/>
            <wp:effectExtent l="0" t="0" r="0" b="698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C46" w:rsidRPr="00225316">
        <w:rPr>
          <w:rFonts w:cstheme="minorHAnsi"/>
          <w:b/>
          <w:bCs/>
          <w:sz w:val="24"/>
          <w:szCs w:val="24"/>
        </w:rPr>
        <w:t>Offrez à vos clients la possibilité de se projeter</w:t>
      </w:r>
    </w:p>
    <w:p w14:paraId="190E5556" w14:textId="77777777" w:rsidR="00C116AA" w:rsidRDefault="00174C46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Il n’est pas toujours facile pour les clients d’imaginer ce que donnera la rénovation de leur bien. Grâce aux outils de numérisation 3D, offrez-leur la possibilité de s’immerger dans leur projet comme s’ils y étaient</w:t>
      </w:r>
      <w:r w:rsidR="0060061C">
        <w:rPr>
          <w:rFonts w:cstheme="minorHAnsi"/>
          <w:sz w:val="24"/>
          <w:szCs w:val="24"/>
        </w:rPr>
        <w:t>.</w:t>
      </w:r>
    </w:p>
    <w:p w14:paraId="439D7FB6" w14:textId="485FAA1F" w:rsidR="00174C46" w:rsidRDefault="0060061C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Vous leur soumettez</w:t>
      </w:r>
      <w:r w:rsidR="00174C46" w:rsidRPr="00225316">
        <w:rPr>
          <w:rFonts w:cstheme="minorHAnsi"/>
          <w:sz w:val="24"/>
          <w:szCs w:val="24"/>
        </w:rPr>
        <w:t xml:space="preserve"> des simulations sous la forme de maquettes 3D que vous pourrez faire varier en quelques clics seulement. </w:t>
      </w:r>
      <w:r w:rsidR="00B036C7" w:rsidRPr="00225316">
        <w:rPr>
          <w:rFonts w:cstheme="minorHAnsi"/>
          <w:sz w:val="24"/>
          <w:szCs w:val="24"/>
        </w:rPr>
        <w:t>Il sera beaucoup plus facile pour eux de se décider !</w:t>
      </w:r>
    </w:p>
    <w:p w14:paraId="119B9CE5" w14:textId="5162C011" w:rsid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7A7CCF8C" w14:textId="40DA4BD2" w:rsidR="00081A85" w:rsidRPr="00225316" w:rsidRDefault="00081A85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B5A68" w14:textId="7A61CF70" w:rsidR="00B036C7" w:rsidRPr="00225316" w:rsidRDefault="00C116AA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3B67DB" wp14:editId="5A323150">
            <wp:simplePos x="0" y="0"/>
            <wp:positionH relativeFrom="column">
              <wp:posOffset>4201795</wp:posOffset>
            </wp:positionH>
            <wp:positionV relativeFrom="paragraph">
              <wp:posOffset>179070</wp:posOffset>
            </wp:positionV>
            <wp:extent cx="2245360" cy="1619250"/>
            <wp:effectExtent l="0" t="0" r="254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9364C" w14:textId="77777777" w:rsidR="00174C46" w:rsidRPr="00225316" w:rsidRDefault="00174C46" w:rsidP="00174C4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Établissez une relation de confiance avec vos clients</w:t>
      </w:r>
    </w:p>
    <w:p w14:paraId="09E4B889" w14:textId="18F2B956" w:rsidR="00174C46" w:rsidRPr="00225316" w:rsidRDefault="00174C46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eastAsia="Times New Roman" w:cstheme="minorHAnsi"/>
          <w:sz w:val="24"/>
          <w:szCs w:val="24"/>
          <w:lang w:eastAsia="fr-FR"/>
        </w:rPr>
        <w:t xml:space="preserve">La numérisation </w:t>
      </w:r>
      <w:r w:rsidRPr="00225316">
        <w:rPr>
          <w:rFonts w:cstheme="minorHAnsi"/>
          <w:sz w:val="24"/>
          <w:szCs w:val="24"/>
        </w:rPr>
        <w:t xml:space="preserve">des chantiers de rénovation passe par l’acquisition d’outils numériques précis et fiables et par le développement </w:t>
      </w:r>
      <w:r w:rsidRPr="00225316">
        <w:rPr>
          <w:rFonts w:eastAsia="Times New Roman" w:cstheme="minorHAnsi"/>
          <w:sz w:val="24"/>
          <w:szCs w:val="24"/>
          <w:lang w:eastAsia="fr-FR"/>
        </w:rPr>
        <w:t>de nouvelles méthodes de travail</w:t>
      </w:r>
      <w:r w:rsidR="0060061C">
        <w:rPr>
          <w:rFonts w:eastAsia="Times New Roman" w:cstheme="minorHAnsi"/>
          <w:sz w:val="24"/>
          <w:szCs w:val="24"/>
          <w:lang w:eastAsia="fr-FR"/>
        </w:rPr>
        <w:t>.</w:t>
      </w:r>
      <w:r w:rsidRPr="0022531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0061C">
        <w:rPr>
          <w:rFonts w:eastAsia="Times New Roman" w:cstheme="minorHAnsi"/>
          <w:sz w:val="24"/>
          <w:szCs w:val="24"/>
          <w:lang w:eastAsia="fr-FR"/>
        </w:rPr>
        <w:t xml:space="preserve">Cela permet de </w:t>
      </w:r>
      <w:r w:rsidRPr="00225316">
        <w:rPr>
          <w:rFonts w:cstheme="minorHAnsi"/>
          <w:sz w:val="24"/>
          <w:szCs w:val="24"/>
        </w:rPr>
        <w:t xml:space="preserve">renforcer </w:t>
      </w:r>
      <w:r w:rsidR="0060061C">
        <w:rPr>
          <w:rFonts w:cstheme="minorHAnsi"/>
          <w:sz w:val="24"/>
          <w:szCs w:val="24"/>
        </w:rPr>
        <w:t>votre</w:t>
      </w:r>
      <w:r w:rsidRPr="00225316">
        <w:rPr>
          <w:rFonts w:cstheme="minorHAnsi"/>
          <w:sz w:val="24"/>
          <w:szCs w:val="24"/>
        </w:rPr>
        <w:t xml:space="preserve"> crédibilité vis-à-vis de </w:t>
      </w:r>
      <w:r w:rsidR="0060061C">
        <w:rPr>
          <w:rFonts w:cstheme="minorHAnsi"/>
          <w:sz w:val="24"/>
          <w:szCs w:val="24"/>
        </w:rPr>
        <w:t>vos</w:t>
      </w:r>
      <w:r w:rsidRPr="00225316">
        <w:rPr>
          <w:rFonts w:cstheme="minorHAnsi"/>
          <w:sz w:val="24"/>
          <w:szCs w:val="24"/>
        </w:rPr>
        <w:t xml:space="preserve"> clients</w:t>
      </w:r>
      <w:r w:rsidR="0060061C">
        <w:rPr>
          <w:rFonts w:cstheme="minorHAnsi"/>
          <w:sz w:val="24"/>
          <w:szCs w:val="24"/>
        </w:rPr>
        <w:t xml:space="preserve">, </w:t>
      </w:r>
      <w:r w:rsidRPr="00225316">
        <w:rPr>
          <w:rFonts w:cstheme="minorHAnsi"/>
          <w:sz w:val="24"/>
          <w:szCs w:val="24"/>
        </w:rPr>
        <w:t xml:space="preserve">d’établir une relation de confiance avec eux, tout en </w:t>
      </w:r>
      <w:r w:rsidR="0060061C">
        <w:rPr>
          <w:rFonts w:cstheme="minorHAnsi"/>
          <w:sz w:val="24"/>
          <w:szCs w:val="24"/>
        </w:rPr>
        <w:t>vous</w:t>
      </w:r>
      <w:r w:rsidRPr="00225316">
        <w:rPr>
          <w:rFonts w:cstheme="minorHAnsi"/>
          <w:sz w:val="24"/>
          <w:szCs w:val="24"/>
        </w:rPr>
        <w:t xml:space="preserve"> démarquant de la concurrence. </w:t>
      </w:r>
    </w:p>
    <w:p w14:paraId="268818B8" w14:textId="36190F04" w:rsidR="00174C46" w:rsidRPr="00081A85" w:rsidRDefault="00174C46" w:rsidP="00174C46">
      <w:p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4B23892B" w14:textId="77777777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70FD5973" w14:textId="18A9F4DD" w:rsidR="00081A85" w:rsidRPr="00081A85" w:rsidRDefault="00081A85" w:rsidP="00174C46">
      <w:p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384A8389" w14:textId="77777777" w:rsidR="00D475B7" w:rsidRPr="00225316" w:rsidRDefault="00D475B7" w:rsidP="00D475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sectPr w:rsidR="00D475B7" w:rsidRPr="00225316" w:rsidSect="00CB45E4">
      <w:footerReference w:type="default" r:id="rId2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378" w14:textId="77777777" w:rsidR="00C116AA" w:rsidRDefault="00C116AA" w:rsidP="00C116AA">
      <w:pPr>
        <w:spacing w:after="0" w:line="240" w:lineRule="auto"/>
      </w:pPr>
      <w:r>
        <w:separator/>
      </w:r>
    </w:p>
  </w:endnote>
  <w:endnote w:type="continuationSeparator" w:id="0">
    <w:p w14:paraId="4C7BE39C" w14:textId="77777777" w:rsidR="00C116AA" w:rsidRDefault="00C116AA" w:rsidP="00C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051" w14:textId="4B0D2B70" w:rsidR="00C116AA" w:rsidRPr="00C116AA" w:rsidRDefault="00C116AA">
    <w:pPr>
      <w:pStyle w:val="Pieddepage"/>
      <w:rPr>
        <w:i/>
        <w:iCs/>
        <w:color w:val="808080" w:themeColor="background1" w:themeShade="80"/>
      </w:rPr>
    </w:pPr>
    <w:r w:rsidRPr="00C116AA">
      <w:rPr>
        <w:i/>
        <w:iCs/>
        <w:color w:val="808080" w:themeColor="background1" w:themeShade="80"/>
      </w:rPr>
      <w:t xml:space="preserve">Kit de </w:t>
    </w:r>
    <w:r w:rsidR="002432ED" w:rsidRPr="00C116AA">
      <w:rPr>
        <w:i/>
        <w:iCs/>
        <w:color w:val="808080" w:themeColor="background1" w:themeShade="80"/>
      </w:rPr>
      <w:t>communication Numériser</w:t>
    </w:r>
    <w:r w:rsidRPr="00C116AA">
      <w:rPr>
        <w:i/>
        <w:iCs/>
        <w:color w:val="808080" w:themeColor="background1" w:themeShade="80"/>
      </w:rPr>
      <w:t xml:space="preserve"> l’existant - Réseaux sociaux </w:t>
    </w:r>
    <w:r>
      <w:rPr>
        <w:i/>
        <w:iCs/>
        <w:color w:val="808080" w:themeColor="background1" w:themeShade="80"/>
      </w:rPr>
      <w:t>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773A" w14:textId="77777777" w:rsidR="00C116AA" w:rsidRDefault="00C116AA" w:rsidP="00C116AA">
      <w:pPr>
        <w:spacing w:after="0" w:line="240" w:lineRule="auto"/>
      </w:pPr>
      <w:r>
        <w:separator/>
      </w:r>
    </w:p>
  </w:footnote>
  <w:footnote w:type="continuationSeparator" w:id="0">
    <w:p w14:paraId="5B736609" w14:textId="77777777" w:rsidR="00C116AA" w:rsidRDefault="00C116AA" w:rsidP="00C1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AE1"/>
    <w:multiLevelType w:val="hybridMultilevel"/>
    <w:tmpl w:val="E3026044"/>
    <w:lvl w:ilvl="0" w:tplc="0C52E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503D"/>
    <w:multiLevelType w:val="hybridMultilevel"/>
    <w:tmpl w:val="AB36A932"/>
    <w:lvl w:ilvl="0" w:tplc="94BEA2B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1C41"/>
    <w:multiLevelType w:val="hybridMultilevel"/>
    <w:tmpl w:val="8B6AEDCE"/>
    <w:lvl w:ilvl="0" w:tplc="4102555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9496">
    <w:abstractNumId w:val="0"/>
  </w:num>
  <w:num w:numId="2" w16cid:durableId="2050571432">
    <w:abstractNumId w:val="1"/>
  </w:num>
  <w:num w:numId="3" w16cid:durableId="159975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A"/>
    <w:rsid w:val="00031B42"/>
    <w:rsid w:val="00033FFE"/>
    <w:rsid w:val="00041157"/>
    <w:rsid w:val="00081A85"/>
    <w:rsid w:val="000F757F"/>
    <w:rsid w:val="00126541"/>
    <w:rsid w:val="001358B4"/>
    <w:rsid w:val="00140198"/>
    <w:rsid w:val="00145625"/>
    <w:rsid w:val="00154AEF"/>
    <w:rsid w:val="00174C46"/>
    <w:rsid w:val="00174DCC"/>
    <w:rsid w:val="00187148"/>
    <w:rsid w:val="00200E69"/>
    <w:rsid w:val="00225316"/>
    <w:rsid w:val="002432ED"/>
    <w:rsid w:val="00285FE9"/>
    <w:rsid w:val="002B5FCA"/>
    <w:rsid w:val="002B6A2B"/>
    <w:rsid w:val="00301514"/>
    <w:rsid w:val="00371B42"/>
    <w:rsid w:val="00387795"/>
    <w:rsid w:val="003B7FEF"/>
    <w:rsid w:val="00422095"/>
    <w:rsid w:val="004D0FFB"/>
    <w:rsid w:val="004F5107"/>
    <w:rsid w:val="00547780"/>
    <w:rsid w:val="0060061C"/>
    <w:rsid w:val="00691783"/>
    <w:rsid w:val="00757441"/>
    <w:rsid w:val="00791CDD"/>
    <w:rsid w:val="008150E7"/>
    <w:rsid w:val="00823340"/>
    <w:rsid w:val="00827EA7"/>
    <w:rsid w:val="008438C5"/>
    <w:rsid w:val="008E0DE5"/>
    <w:rsid w:val="008E222F"/>
    <w:rsid w:val="008F5024"/>
    <w:rsid w:val="00910E93"/>
    <w:rsid w:val="009500B2"/>
    <w:rsid w:val="009C0072"/>
    <w:rsid w:val="00B036C7"/>
    <w:rsid w:val="00B56DE6"/>
    <w:rsid w:val="00BB7C5B"/>
    <w:rsid w:val="00BF7CA3"/>
    <w:rsid w:val="00C116AA"/>
    <w:rsid w:val="00CB45E4"/>
    <w:rsid w:val="00CE412E"/>
    <w:rsid w:val="00D146DD"/>
    <w:rsid w:val="00D30149"/>
    <w:rsid w:val="00D475B7"/>
    <w:rsid w:val="00D52BD2"/>
    <w:rsid w:val="00DA0F63"/>
    <w:rsid w:val="00E05DCF"/>
    <w:rsid w:val="00E73729"/>
    <w:rsid w:val="00F4085B"/>
    <w:rsid w:val="00F51A66"/>
    <w:rsid w:val="00F922D3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DF3"/>
  <w15:chartTrackingRefBased/>
  <w15:docId w15:val="{1B81B35A-B2F6-40F4-824F-DB9B9D9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02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547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77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1A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6AA"/>
  </w:style>
  <w:style w:type="paragraph" w:styleId="Pieddepage">
    <w:name w:val="footer"/>
    <w:basedOn w:val="Normal"/>
    <w:link w:val="PieddepageC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grammeprofeel.fr/projets/numeriser-lexistant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programmeprofeel.fr/projets/numeriser-lexistant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 Claire</dc:creator>
  <cp:keywords/>
  <dc:description/>
  <cp:lastModifiedBy>AQC - Florence DEQUIPE</cp:lastModifiedBy>
  <cp:revision>11</cp:revision>
  <dcterms:created xsi:type="dcterms:W3CDTF">2022-03-17T12:09:00Z</dcterms:created>
  <dcterms:modified xsi:type="dcterms:W3CDTF">2022-04-11T12:45:00Z</dcterms:modified>
</cp:coreProperties>
</file>